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62" w:rsidRDefault="00CC6A62"/>
    <w:p w:rsidR="00CC6A62" w:rsidRPr="00CC6A62" w:rsidRDefault="00AE51A2" w:rsidP="00CC6A62">
      <w:r>
        <w:rPr>
          <w:noProof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C:\Users\Школа\Pictures\Положение о внутреннем распоря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Положение о внутреннем распоряд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A62">
        <w:rPr>
          <w:rFonts w:ascii="Times New Roman" w:hAnsi="Times New Roman" w:cs="Times New Roman"/>
          <w:sz w:val="24"/>
          <w:szCs w:val="24"/>
        </w:rPr>
        <w:t>2</w:t>
      </w:r>
      <w:r w:rsidR="00CC6A62" w:rsidRPr="00C70F26">
        <w:rPr>
          <w:rFonts w:ascii="Times New Roman" w:hAnsi="Times New Roman" w:cs="Times New Roman"/>
          <w:sz w:val="24"/>
          <w:szCs w:val="24"/>
        </w:rPr>
        <w:t>.</w:t>
      </w:r>
      <w:r w:rsidR="00CC6A62">
        <w:rPr>
          <w:rFonts w:ascii="Times New Roman" w:hAnsi="Times New Roman" w:cs="Times New Roman"/>
          <w:sz w:val="24"/>
          <w:szCs w:val="24"/>
        </w:rPr>
        <w:t>5</w:t>
      </w:r>
      <w:r w:rsidR="00CC6A62" w:rsidRPr="00C70F26">
        <w:rPr>
          <w:rFonts w:ascii="Times New Roman" w:hAnsi="Times New Roman" w:cs="Times New Roman"/>
          <w:sz w:val="24"/>
          <w:szCs w:val="24"/>
        </w:rPr>
        <w:t xml:space="preserve">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="00CC6A62" w:rsidRPr="00C70F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C6A62" w:rsidRPr="00C70F26">
        <w:rPr>
          <w:rFonts w:ascii="Times New Roman" w:hAnsi="Times New Roman" w:cs="Times New Roman"/>
          <w:sz w:val="24"/>
          <w:szCs w:val="24"/>
        </w:rPr>
        <w:t xml:space="preserve"> 2.4.2.2821-10», </w:t>
      </w:r>
      <w:r w:rsidR="00CC6A62" w:rsidRPr="00C70F26">
        <w:rPr>
          <w:rFonts w:ascii="Times New Roman" w:hAnsi="Times New Roman" w:cs="Times New Roman"/>
          <w:sz w:val="24"/>
          <w:szCs w:val="24"/>
        </w:rPr>
        <w:lastRenderedPageBreak/>
        <w:t>утвержденных Постановлением главного государственного санитарного врача РФ от 29</w:t>
      </w:r>
      <w:r w:rsidR="00CC6A6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C6A62" w:rsidRPr="00C70F26">
        <w:rPr>
          <w:rFonts w:ascii="Times New Roman" w:hAnsi="Times New Roman" w:cs="Times New Roman"/>
          <w:sz w:val="24"/>
          <w:szCs w:val="24"/>
        </w:rPr>
        <w:t>2010</w:t>
      </w:r>
      <w:r w:rsidR="00CC6A62">
        <w:rPr>
          <w:rFonts w:ascii="Times New Roman" w:hAnsi="Times New Roman" w:cs="Times New Roman"/>
          <w:sz w:val="24"/>
          <w:szCs w:val="24"/>
        </w:rPr>
        <w:t xml:space="preserve"> г.</w:t>
      </w:r>
      <w:r w:rsidR="00CC6A62" w:rsidRPr="00C70F26">
        <w:rPr>
          <w:rFonts w:ascii="Times New Roman" w:hAnsi="Times New Roman" w:cs="Times New Roman"/>
          <w:sz w:val="24"/>
          <w:szCs w:val="24"/>
        </w:rPr>
        <w:t xml:space="preserve"> № 189.</w:t>
      </w:r>
    </w:p>
    <w:p w:rsidR="00CC6A62" w:rsidRPr="00C90868" w:rsidRDefault="00CC6A62" w:rsidP="00CC6A6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2.6. Продолжительность урока во 2–</w:t>
      </w:r>
      <w:r>
        <w:rPr>
          <w:rFonts w:ascii="Times New Roman" w:hAnsi="Times New Roman"/>
          <w:sz w:val="24"/>
          <w:szCs w:val="24"/>
        </w:rPr>
        <w:t>11-х классах составляет 40</w:t>
      </w:r>
      <w:r w:rsidRPr="00C90868">
        <w:rPr>
          <w:rFonts w:ascii="Times New Roman" w:hAnsi="Times New Roman"/>
          <w:sz w:val="24"/>
          <w:szCs w:val="24"/>
        </w:rPr>
        <w:t xml:space="preserve"> минут.</w:t>
      </w:r>
    </w:p>
    <w:p w:rsidR="00CC6A62" w:rsidRPr="00C90868" w:rsidRDefault="00CC6A62" w:rsidP="00CC6A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Для обучающихся 1-х классов устанавливается следующий ежедневный режим занятий:</w:t>
      </w:r>
    </w:p>
    <w:p w:rsidR="00CC6A62" w:rsidRPr="00C90868" w:rsidRDefault="00CC6A62" w:rsidP="00CC6A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в сентябре и октябре — по 3 урока продолжительностью 35 минут;</w:t>
      </w:r>
    </w:p>
    <w:p w:rsidR="00CC6A62" w:rsidRPr="00C90868" w:rsidRDefault="00CC6A62" w:rsidP="00CC6A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 в ноябре и декабре — по 4 урока продолжительностью 35 минут;</w:t>
      </w:r>
    </w:p>
    <w:p w:rsidR="00CC6A62" w:rsidRPr="00C90868" w:rsidRDefault="00CC6A62" w:rsidP="00CC6A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 xml:space="preserve"> с января по май — по 4 урока продолжительностью 40 минут.</w:t>
      </w:r>
    </w:p>
    <w:p w:rsidR="00CC6A62" w:rsidRPr="00C90868" w:rsidRDefault="00CC6A62" w:rsidP="00CC6A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0868">
        <w:rPr>
          <w:rFonts w:ascii="Times New Roman" w:hAnsi="Times New Roman"/>
          <w:sz w:val="24"/>
          <w:szCs w:val="24"/>
        </w:rPr>
        <w:t>В середине учебного дня (после второго урока) проводится динамическая пауза продолжительностью 40 минут.</w:t>
      </w:r>
    </w:p>
    <w:p w:rsidR="00CC6A62" w:rsidRPr="00C90868" w:rsidRDefault="00CC6A62" w:rsidP="00CC6A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90868">
        <w:rPr>
          <w:rFonts w:ascii="Times New Roman" w:hAnsi="Times New Roman"/>
          <w:sz w:val="24"/>
          <w:szCs w:val="24"/>
        </w:rPr>
        <w:t xml:space="preserve">2.7. Продолжительность перемен </w:t>
      </w:r>
      <w:r>
        <w:rPr>
          <w:rFonts w:ascii="Times New Roman" w:hAnsi="Times New Roman"/>
          <w:sz w:val="24"/>
          <w:szCs w:val="24"/>
        </w:rPr>
        <w:t xml:space="preserve">между уроками составляет 10 </w:t>
      </w:r>
      <w:r w:rsidRPr="00C90868">
        <w:rPr>
          <w:rFonts w:ascii="Times New Roman" w:hAnsi="Times New Roman"/>
          <w:sz w:val="24"/>
          <w:szCs w:val="24"/>
        </w:rPr>
        <w:t>минут.</w:t>
      </w:r>
    </w:p>
    <w:p w:rsidR="00CC6A62" w:rsidRPr="00C90868" w:rsidRDefault="00CC6A62" w:rsidP="00CC6A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90868">
        <w:rPr>
          <w:rFonts w:ascii="Times New Roman" w:hAnsi="Times New Roman"/>
          <w:sz w:val="24"/>
          <w:szCs w:val="24"/>
        </w:rPr>
        <w:t>2.8. Учащиеся должн</w:t>
      </w:r>
      <w:r>
        <w:rPr>
          <w:rFonts w:ascii="Times New Roman" w:hAnsi="Times New Roman"/>
          <w:sz w:val="24"/>
          <w:szCs w:val="24"/>
        </w:rPr>
        <w:t xml:space="preserve">ы приходить в Школу не позднее 7 часов 40 </w:t>
      </w:r>
      <w:r w:rsidRPr="00C90868">
        <w:rPr>
          <w:rFonts w:ascii="Times New Roman" w:hAnsi="Times New Roman"/>
          <w:sz w:val="24"/>
          <w:szCs w:val="24"/>
        </w:rPr>
        <w:t>минут. Опоздание на уроки недопустимо.</w:t>
      </w:r>
    </w:p>
    <w:p w:rsidR="00CC6A62" w:rsidRPr="00094E88" w:rsidRDefault="00CC6A62" w:rsidP="00CC6A62">
      <w:pPr>
        <w:pStyle w:val="a5"/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90868">
        <w:rPr>
          <w:rFonts w:ascii="Times New Roman" w:hAnsi="Times New Roman"/>
          <w:sz w:val="24"/>
          <w:szCs w:val="24"/>
        </w:rPr>
        <w:t>2.9. Горячее питание учащихся осуществляется в соответствии с расписанием, утверждаемым на каждый учебный период директором</w:t>
      </w:r>
      <w:r w:rsidRPr="00094E88">
        <w:t xml:space="preserve">. 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A62" w:rsidRDefault="00CC6A62" w:rsidP="00CC6A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щиеся</w:t>
      </w:r>
      <w:proofErr w:type="gramEnd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имеют право на: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0F26">
        <w:rPr>
          <w:rFonts w:ascii="Times New Roman" w:hAnsi="Times New Roman" w:cs="Times New Roman"/>
          <w:sz w:val="24"/>
          <w:szCs w:val="24"/>
        </w:rPr>
        <w:t>. 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C70F2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70F26">
        <w:rPr>
          <w:rFonts w:ascii="Times New Roman" w:hAnsi="Times New Roman" w:cs="Times New Roman"/>
          <w:sz w:val="24"/>
          <w:szCs w:val="24"/>
        </w:rPr>
        <w:t xml:space="preserve"> коррекции;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</w:rPr>
        <w:t>, в пределах одного года с момента образования академической задолженности;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выбор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</w:rPr>
        <w:t xml:space="preserve"> (после получения основного общего образования);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Pr="00C70F26">
        <w:rPr>
          <w:rFonts w:ascii="Times New Roman" w:hAnsi="Times New Roman" w:cs="Times New Roman"/>
          <w:sz w:val="24"/>
          <w:szCs w:val="24"/>
        </w:rPr>
        <w:t>. освоение наряду с предметами по осваиваемой образовательной программе любых других предметов</w:t>
      </w:r>
      <w:r>
        <w:rPr>
          <w:rFonts w:ascii="Times New Roman" w:hAnsi="Times New Roman" w:cs="Times New Roman"/>
          <w:sz w:val="24"/>
          <w:szCs w:val="24"/>
        </w:rPr>
        <w:t>, преподаваемых в Школе,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положением об освоении предметов, курсов, дисциплин (модулей);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C70F26">
        <w:rPr>
          <w:rFonts w:ascii="Times New Roman" w:hAnsi="Times New Roman" w:cs="Times New Roman"/>
          <w:sz w:val="24"/>
          <w:szCs w:val="24"/>
        </w:rPr>
        <w:t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C70F26">
        <w:rPr>
          <w:rFonts w:ascii="Times New Roman" w:hAnsi="Times New Roman" w:cs="Times New Roman"/>
          <w:sz w:val="24"/>
          <w:szCs w:val="24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Pr="00C70F26">
        <w:rPr>
          <w:rFonts w:ascii="Times New Roman" w:hAnsi="Times New Roman" w:cs="Times New Roman"/>
          <w:sz w:val="24"/>
          <w:szCs w:val="24"/>
        </w:rPr>
        <w:t>. свободу совести, информации, свободное выражение собственных взглядов и убеждений;</w:t>
      </w:r>
    </w:p>
    <w:p w:rsidR="00CC6A62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каникулы в соответствии с календарным графиком 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C70F26">
        <w:rPr>
          <w:rFonts w:ascii="Times New Roman" w:hAnsi="Times New Roman" w:cs="Times New Roman"/>
          <w:sz w:val="24"/>
          <w:szCs w:val="24"/>
        </w:rPr>
        <w:t>. перевод для получения образования по другой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и форме получения образования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об образовании;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Pr="00C70F26">
        <w:rPr>
          <w:rFonts w:ascii="Times New Roman" w:hAnsi="Times New Roman" w:cs="Times New Roman"/>
          <w:sz w:val="24"/>
          <w:szCs w:val="24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Pr="00C70F26">
        <w:rPr>
          <w:rFonts w:ascii="Times New Roman" w:hAnsi="Times New Roman" w:cs="Times New Roman"/>
          <w:sz w:val="24"/>
          <w:szCs w:val="24"/>
        </w:rPr>
        <w:t xml:space="preserve">. участие в управлении </w:t>
      </w:r>
      <w:r>
        <w:rPr>
          <w:rFonts w:ascii="Times New Roman" w:hAnsi="Times New Roman" w:cs="Times New Roman"/>
          <w:sz w:val="24"/>
          <w:szCs w:val="24"/>
        </w:rPr>
        <w:t xml:space="preserve">Школой,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порядке, установленном уставом и положением о совете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</w:t>
      </w:r>
      <w:r w:rsidRPr="00C70F2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обжалование локальных актов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РФ порядке;</w:t>
      </w:r>
    </w:p>
    <w:p w:rsidR="00CC6A62" w:rsidRPr="00C70F26" w:rsidRDefault="00CC6A62" w:rsidP="00CC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бесплатное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учебниками, учебными пособиями, средствами обучения и воспитания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>библиотечно-инф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ормационными ресурсами, учебной </w:t>
      </w:r>
      <w:r w:rsidRPr="00C70F26">
        <w:rPr>
          <w:rFonts w:ascii="Times New Roman" w:hAnsi="Times New Roman" w:cs="Times New Roman"/>
          <w:sz w:val="24"/>
          <w:szCs w:val="24"/>
        </w:rPr>
        <w:t xml:space="preserve">базой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C70F26">
        <w:rPr>
          <w:rFonts w:ascii="Times New Roman" w:hAnsi="Times New Roman" w:cs="Times New Roman"/>
          <w:sz w:val="24"/>
          <w:szCs w:val="24"/>
        </w:rPr>
        <w:t>. пользование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 xml:space="preserve">объектами спорта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CC6A62" w:rsidRPr="006B22F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</w:t>
      </w:r>
      <w:r w:rsidRPr="00AF5FC3">
        <w:rPr>
          <w:rFonts w:ascii="Times New Roman" w:hAnsi="Times New Roman" w:cs="Times New Roman"/>
          <w:sz w:val="24"/>
          <w:szCs w:val="24"/>
        </w:rPr>
        <w:t>с п. 4.1 настоящих Правил;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</w:t>
      </w:r>
      <w:r w:rsidRPr="00C70F26">
        <w:rPr>
          <w:rFonts w:ascii="Times New Roman" w:hAnsi="Times New Roman" w:cs="Times New Roman"/>
          <w:sz w:val="24"/>
          <w:szCs w:val="24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</w:rPr>
        <w:t>Школе, филиале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установленном соответствующим положением;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0F26">
        <w:rPr>
          <w:rFonts w:ascii="Times New Roman" w:hAnsi="Times New Roman" w:cs="Times New Roman"/>
          <w:sz w:val="24"/>
          <w:szCs w:val="24"/>
        </w:rPr>
        <w:t>. ношение часов, аксессуаров и скромных неброских украшений, соответствующих деловому стилю одежды;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70F26">
        <w:rPr>
          <w:rFonts w:ascii="Times New Roman" w:hAnsi="Times New Roman" w:cs="Times New Roman"/>
          <w:sz w:val="24"/>
          <w:szCs w:val="24"/>
        </w:rPr>
        <w:t>. обращение в комиссию по урегулированию споров между участниками образовательных отношений.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щиеся обязаны: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.2.1. добросовестно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.2.2. 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Школой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.2.3. 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</w:rPr>
        <w:t>по вопросам организации и осуществления образовательной деятельности;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.2.6. уважать чес</w:t>
      </w:r>
      <w:r>
        <w:rPr>
          <w:rFonts w:ascii="Times New Roman" w:hAnsi="Times New Roman" w:cs="Times New Roman"/>
          <w:sz w:val="24"/>
          <w:szCs w:val="24"/>
        </w:rPr>
        <w:t>ть и достоинство других 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не создавать препятствий для получения образования другими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0F26">
        <w:rPr>
          <w:rFonts w:ascii="Times New Roman" w:hAnsi="Times New Roman" w:cs="Times New Roman"/>
          <w:sz w:val="24"/>
          <w:szCs w:val="24"/>
        </w:rPr>
        <w:t xml:space="preserve">. 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находиться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0F26">
        <w:rPr>
          <w:rFonts w:ascii="Times New Roman" w:hAnsi="Times New Roman" w:cs="Times New Roman"/>
          <w:sz w:val="24"/>
          <w:szCs w:val="24"/>
        </w:rPr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t xml:space="preserve">не осуществлять действия, влекущие за собой нарушение прав других граждан на благоприятную среду жизнедеятельности без окружающего табачного дыма и </w:t>
      </w:r>
      <w:r w:rsidRPr="00C70F26">
        <w:rPr>
          <w:rFonts w:ascii="Times New Roman" w:hAnsi="Times New Roman" w:cs="Times New Roman"/>
          <w:sz w:val="24"/>
          <w:szCs w:val="24"/>
        </w:rPr>
        <w:lastRenderedPageBreak/>
        <w:t>охрану их здоровья от воздействия окружающего табачного дыма и последствий потребления табака;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F26">
        <w:rPr>
          <w:rFonts w:ascii="Times New Roman" w:hAnsi="Times New Roman" w:cs="Times New Roman"/>
          <w:sz w:val="24"/>
          <w:szCs w:val="24"/>
        </w:rPr>
        <w:t xml:space="preserve">. своевременно проходить все </w:t>
      </w:r>
      <w:r>
        <w:rPr>
          <w:rFonts w:ascii="Times New Roman" w:hAnsi="Times New Roman" w:cs="Times New Roman"/>
          <w:sz w:val="24"/>
          <w:szCs w:val="24"/>
        </w:rPr>
        <w:t>необходимые медицинские осмотры.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Обу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щимся запрещается: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.3.1. 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Pr="00C70F26">
        <w:rPr>
          <w:rFonts w:ascii="Times New Roman" w:hAnsi="Times New Roman" w:cs="Times New Roman"/>
          <w:sz w:val="24"/>
          <w:szCs w:val="24"/>
        </w:rPr>
        <w:t xml:space="preserve">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.3.3. иметь неряшливый и вызывающий внешний вид;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.3.4. применять физическую силу </w:t>
      </w:r>
      <w:r>
        <w:rPr>
          <w:rFonts w:ascii="Times New Roman" w:hAnsi="Times New Roman" w:cs="Times New Roman"/>
          <w:sz w:val="24"/>
          <w:szCs w:val="24"/>
        </w:rPr>
        <w:t>в отношении других учащихся, работников Школы, филиала и иных лиц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.4. 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. Поощрения и дисциплинарное воздействие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70F26">
        <w:rPr>
          <w:rFonts w:ascii="Times New Roman" w:hAnsi="Times New Roman" w:cs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C70F2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70F2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школы могут быть применены следующие виды поощрений: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объявление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C70F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</w:rPr>
        <w:t>законны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ям)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</w:rPr>
        <w:t>, похвальным листом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(или) дипломом;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представление к награждению золотой медалью.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.2. Процедура применения поощрений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.2.1. Объявление благодарности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0F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>щемуся, объявление благодарности законным представителям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направление благодарственного письма по месту работы законных представителей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</w:rPr>
        <w:t>работники 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при проявлении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активности с положительным результатом.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F26">
        <w:rPr>
          <w:rFonts w:ascii="Times New Roman" w:hAnsi="Times New Roman" w:cs="Times New Roman"/>
          <w:sz w:val="24"/>
          <w:szCs w:val="24"/>
        </w:rPr>
        <w:t>. Награждение почетной грамотой</w:t>
      </w:r>
      <w:r>
        <w:rPr>
          <w:rFonts w:ascii="Times New Roman" w:hAnsi="Times New Roman" w:cs="Times New Roman"/>
          <w:sz w:val="24"/>
          <w:szCs w:val="24"/>
        </w:rPr>
        <w:t>, похвальным листом,</w:t>
      </w:r>
      <w:r w:rsidRPr="00C70F26">
        <w:rPr>
          <w:rFonts w:ascii="Times New Roman" w:hAnsi="Times New Roman" w:cs="Times New Roman"/>
          <w:sz w:val="24"/>
          <w:szCs w:val="24"/>
        </w:rPr>
        <w:t xml:space="preserve">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CC6A62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0F26">
        <w:rPr>
          <w:rFonts w:ascii="Times New Roman" w:hAnsi="Times New Roman" w:cs="Times New Roman"/>
          <w:sz w:val="24"/>
          <w:szCs w:val="24"/>
        </w:rPr>
        <w:t>аграждени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золотой медалью осуществляется решением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на основании результатов государственной итоговой аттестации обучающихся.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воздействия: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CC6A62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70F26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Меры воспитательного характера</w:t>
      </w:r>
      <w:r w:rsidRPr="0060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 собой действия администрации Школы, педагогических работников, направленные на разъяснение недопустимости нарушения правил поведения в Школе, </w:t>
      </w:r>
      <w:r w:rsidRPr="00C70F26">
        <w:rPr>
          <w:rFonts w:ascii="Times New Roman" w:hAnsi="Times New Roman" w:cs="Times New Roman"/>
          <w:sz w:val="24"/>
          <w:szCs w:val="24"/>
        </w:rPr>
        <w:t>осознани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пагубности совершенных им действий</w:t>
      </w:r>
      <w:r>
        <w:rPr>
          <w:rFonts w:ascii="Times New Roman" w:hAnsi="Times New Roman" w:cs="Times New Roman"/>
          <w:sz w:val="24"/>
          <w:szCs w:val="24"/>
        </w:rPr>
        <w:t>, воспитание личных качеств</w:t>
      </w:r>
      <w:r w:rsidRPr="00C9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обучающегося, добросовестно относящегося к учебе и соблюдению дисциплины.</w:t>
      </w:r>
      <w:proofErr w:type="gramEnd"/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следующие м</w:t>
      </w:r>
      <w:r w:rsidRPr="00C70F26">
        <w:rPr>
          <w:rFonts w:ascii="Times New Roman" w:hAnsi="Times New Roman" w:cs="Times New Roman"/>
          <w:sz w:val="24"/>
          <w:szCs w:val="24"/>
        </w:rPr>
        <w:t>еры дисциплинарного взыскания: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замечание;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выговор;</w:t>
      </w:r>
    </w:p>
    <w:p w:rsidR="00CC6A62" w:rsidRPr="00C70F26" w:rsidRDefault="00CC6A62" w:rsidP="00CC6A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>. Применение дисциплинарных взысканий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</w:t>
      </w:r>
      <w:r w:rsidRPr="0018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>, пребывании его на каникулах, а также времени, необходимого на учет мнения совета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мотивированного мнения указанного совета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  <w:proofErr w:type="gramEnd"/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0F26">
        <w:rPr>
          <w:rFonts w:ascii="Times New Roman" w:hAnsi="Times New Roman" w:cs="Times New Roman"/>
          <w:sz w:val="24"/>
          <w:szCs w:val="24"/>
        </w:rPr>
        <w:t xml:space="preserve">.2. Дисциплинарные взыскания не </w:t>
      </w:r>
      <w:r>
        <w:rPr>
          <w:rFonts w:ascii="Times New Roman" w:hAnsi="Times New Roman" w:cs="Times New Roman"/>
          <w:sz w:val="24"/>
          <w:szCs w:val="24"/>
        </w:rPr>
        <w:t>применяются в отношении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начальных классов 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и различными формами умственной отсталости.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C70F26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Применению дисциплинарного взыскания предшествует </w:t>
      </w:r>
      <w:r w:rsidRPr="00C70F26">
        <w:rPr>
          <w:rFonts w:ascii="Times New Roman" w:hAnsi="Times New Roman" w:cs="Times New Roman"/>
          <w:sz w:val="24"/>
          <w:szCs w:val="24"/>
        </w:rPr>
        <w:t>дисциплинарно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</w:rPr>
        <w:t>ие, осуществляемое на основании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к директору </w:t>
      </w:r>
      <w:r>
        <w:rPr>
          <w:rFonts w:ascii="Times New Roman" w:hAnsi="Times New Roman" w:cs="Times New Roman"/>
          <w:sz w:val="24"/>
          <w:szCs w:val="24"/>
        </w:rPr>
        <w:t xml:space="preserve">того или иного </w:t>
      </w:r>
      <w:r w:rsidRPr="00C70F26">
        <w:rPr>
          <w:rFonts w:ascii="Times New Roman" w:hAnsi="Times New Roman" w:cs="Times New Roman"/>
          <w:sz w:val="24"/>
          <w:szCs w:val="24"/>
        </w:rPr>
        <w:t>участника образовательных отношений.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6.4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В случае признания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6.5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 xml:space="preserve">Отчисление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имеет не менее двух дисциплинарных взысканий в текущем учебном году и его дальнейшее пребывание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</w:t>
      </w:r>
      <w:r w:rsidRPr="0018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6.6</w:t>
      </w:r>
      <w:r w:rsidRPr="00C70F26">
        <w:rPr>
          <w:rFonts w:ascii="Times New Roman" w:hAnsi="Times New Roman" w:cs="Times New Roman"/>
          <w:sz w:val="24"/>
          <w:szCs w:val="24"/>
        </w:rPr>
        <w:t>. Решение об отчислении несовершеннолетнего</w:t>
      </w:r>
      <w:r w:rsidRPr="0018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6.7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F26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незамедлительно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Песчанокопского </w:t>
      </w:r>
      <w:r w:rsidRPr="0029643A">
        <w:rPr>
          <w:rFonts w:ascii="Times New Roman" w:hAnsi="Times New Roman" w:cs="Times New Roman"/>
          <w:sz w:val="24"/>
          <w:szCs w:val="24"/>
        </w:rPr>
        <w:t>район</w:t>
      </w:r>
      <w:r w:rsidRPr="0029643A">
        <w:rPr>
          <w:rFonts w:ascii="Times New Roman" w:hAnsi="Times New Roman" w:cs="Times New Roman"/>
          <w:iCs/>
          <w:sz w:val="24"/>
          <w:szCs w:val="24"/>
        </w:rPr>
        <w:t>а,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6.8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Дисциплинарное взыскание на основании решения комиссии объявляется приказом директора. С приказом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sz w:val="24"/>
          <w:szCs w:val="24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</w:rPr>
        <w:lastRenderedPageBreak/>
        <w:t xml:space="preserve">знакомятся под роспись в течение трех учебных дней со дня издания, не считая времени отсутствия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6.9</w:t>
      </w:r>
      <w:r w:rsidRPr="00C70F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C70F26">
        <w:rPr>
          <w:rFonts w:ascii="Times New Roman" w:hAnsi="Times New Roman" w:cs="Times New Roman"/>
          <w:sz w:val="24"/>
          <w:szCs w:val="24"/>
        </w:rPr>
        <w:t xml:space="preserve"> и (или) его </w:t>
      </w:r>
      <w:r>
        <w:rPr>
          <w:rFonts w:ascii="Times New Roman" w:hAnsi="Times New Roman" w:cs="Times New Roman"/>
          <w:sz w:val="24"/>
          <w:szCs w:val="24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0F26">
        <w:rPr>
          <w:rFonts w:ascii="Times New Roman" w:hAnsi="Times New Roman" w:cs="Times New Roman"/>
          <w:sz w:val="24"/>
          <w:szCs w:val="24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6.10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Если в течение года со дня применения меры дисциплинарного взыскания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70F26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6.11</w:t>
      </w:r>
      <w:r w:rsidRPr="00C70F26">
        <w:rPr>
          <w:rFonts w:ascii="Times New Roman" w:hAnsi="Times New Roman" w:cs="Times New Roman"/>
          <w:sz w:val="24"/>
          <w:szCs w:val="24"/>
        </w:rPr>
        <w:t xml:space="preserve">. Директор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старшеклассников. 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62" w:rsidRDefault="00CC6A62" w:rsidP="00CC6A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</w:rPr>
        <w:t xml:space="preserve">Защита прав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CC6A62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70F26">
        <w:rPr>
          <w:rFonts w:ascii="Times New Roman" w:hAnsi="Times New Roman" w:cs="Times New Roman"/>
          <w:sz w:val="24"/>
          <w:szCs w:val="24"/>
        </w:rPr>
        <w:t xml:space="preserve">.1. В целях защиты своих прав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0F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F26">
        <w:rPr>
          <w:rFonts w:ascii="Times New Roman" w:hAnsi="Times New Roman" w:cs="Times New Roman"/>
          <w:sz w:val="24"/>
          <w:szCs w:val="24"/>
        </w:rPr>
        <w:t>щиеся и их законные представители самостоятельно или через своих представителей вправе:</w:t>
      </w:r>
    </w:p>
    <w:p w:rsidR="00CC6A62" w:rsidRPr="00C70F26" w:rsidRDefault="00CC6A62" w:rsidP="00CC6A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направлять в органы управления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обращения о нарушении и (или) ущемлении ее работниками прав, свобод и социальных гарантий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C70F26">
        <w:rPr>
          <w:rFonts w:ascii="Times New Roman" w:hAnsi="Times New Roman" w:cs="Times New Roman"/>
          <w:sz w:val="24"/>
          <w:szCs w:val="24"/>
        </w:rPr>
        <w:t>;</w:t>
      </w:r>
    </w:p>
    <w:p w:rsidR="00CC6A62" w:rsidRPr="00C70F26" w:rsidRDefault="00CC6A62" w:rsidP="00CC6A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CC6A62" w:rsidRPr="00C70F26" w:rsidRDefault="00CC6A62" w:rsidP="00CC6A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CC6A62" w:rsidRPr="00C70F26" w:rsidRDefault="00CC6A62" w:rsidP="00CC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62" w:rsidRDefault="00CC6A62"/>
    <w:sectPr w:rsidR="00CC6A62" w:rsidSect="007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AE51A2"/>
    <w:rsid w:val="00311C29"/>
    <w:rsid w:val="00484DB7"/>
    <w:rsid w:val="00703617"/>
    <w:rsid w:val="00AE51A2"/>
    <w:rsid w:val="00CC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6A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2021-04-22T11:44:00Z</dcterms:created>
  <dcterms:modified xsi:type="dcterms:W3CDTF">2021-04-22T11:44:00Z</dcterms:modified>
</cp:coreProperties>
</file>